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    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МОРОЗОВСКИЙ  РАЙОН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«ЗНАМЕНСКОЕ СЕЛЬСКОЕ ПОСЕЛЕНИЕ»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D30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СОБРАНИЕ ДЕПУТАТОВ ЗНАМЕНСКОГО СЕЛЬСКОГО ПОСЕЛЕНИЯ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0" w:rsidRPr="00950FB8" w:rsidRDefault="00403788" w:rsidP="005F5D30">
      <w:pPr>
        <w:tabs>
          <w:tab w:val="left" w:pos="136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>Об обращении в Избирательную комиссию Ростовской о</w:t>
      </w:r>
      <w:r w:rsidR="00324791">
        <w:rPr>
          <w:rFonts w:ascii="Times New Roman" w:hAnsi="Times New Roman" w:cs="Times New Roman"/>
          <w:bCs/>
          <w:sz w:val="28"/>
          <w:szCs w:val="28"/>
        </w:rPr>
        <w:t>бласти о возложении полномочий И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Знаменского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Территориальную избирательную комиссию </w:t>
      </w:r>
      <w:r w:rsidR="00E04D01"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ab/>
        <w:t xml:space="preserve">Принято </w:t>
      </w:r>
    </w:p>
    <w:p w:rsidR="005F5D30" w:rsidRPr="00950FB8" w:rsidRDefault="00E04D01" w:rsidP="005F5D3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468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мая </w:t>
      </w:r>
      <w:r w:rsidR="005F5D30" w:rsidRPr="00950FB8">
        <w:rPr>
          <w:rFonts w:ascii="Times New Roman" w:hAnsi="Times New Roman" w:cs="Times New Roman"/>
          <w:sz w:val="28"/>
          <w:szCs w:val="28"/>
        </w:rPr>
        <w:t>2021 года</w:t>
      </w: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"Об основных гарантиях избирательных прав и права на участие в референдуме граждан Российской Федерации", пунктом 3 статьи 15 Областного закона "О выборах и референдумах в Ростовской области", Собрание депутатов </w:t>
      </w:r>
      <w:r w:rsidR="00403788">
        <w:rPr>
          <w:rFonts w:ascii="Times New Roman" w:hAnsi="Times New Roman" w:cs="Times New Roman"/>
          <w:sz w:val="28"/>
          <w:szCs w:val="28"/>
        </w:rPr>
        <w:t>Знаменского</w:t>
      </w:r>
      <w:r w:rsidRPr="00950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5D30" w:rsidRPr="00950FB8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1.  </w:t>
      </w:r>
      <w:r>
        <w:t xml:space="preserve">Обратиться </w:t>
      </w:r>
      <w:r w:rsidRPr="00CE3A0C">
        <w:t xml:space="preserve">в Избирательную комиссию Ростовской области </w:t>
      </w:r>
      <w:r w:rsidRPr="007E082A">
        <w:rPr>
          <w:bCs/>
        </w:rPr>
        <w:t xml:space="preserve">о возложении полномочий </w:t>
      </w:r>
      <w:r w:rsidR="00324791">
        <w:rPr>
          <w:bCs/>
        </w:rPr>
        <w:t>И</w:t>
      </w:r>
      <w:r w:rsidRPr="007E082A">
        <w:rPr>
          <w:bCs/>
        </w:rPr>
        <w:t xml:space="preserve">збирательной комиссии </w:t>
      </w:r>
      <w:r w:rsidR="00403788">
        <w:rPr>
          <w:bCs/>
        </w:rPr>
        <w:t>Знаменского</w:t>
      </w:r>
      <w:r>
        <w:rPr>
          <w:bCs/>
        </w:rPr>
        <w:t xml:space="preserve"> сельского поселения </w:t>
      </w:r>
      <w:r w:rsidRPr="007E082A">
        <w:rPr>
          <w:bCs/>
        </w:rPr>
        <w:t xml:space="preserve">на Территориальную избирательную комиссию </w:t>
      </w:r>
      <w:r w:rsidR="00E04D01">
        <w:rPr>
          <w:bCs/>
        </w:rPr>
        <w:t>Морозовского</w:t>
      </w:r>
      <w:r>
        <w:rPr>
          <w:bCs/>
        </w:rPr>
        <w:t xml:space="preserve"> </w:t>
      </w:r>
      <w:r w:rsidRPr="007E082A">
        <w:rPr>
          <w:bCs/>
        </w:rPr>
        <w:t>района Ростовской области</w:t>
      </w:r>
      <w:r w:rsidRPr="00CE3A0C">
        <w:t xml:space="preserve"> </w:t>
      </w:r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2. Направить настоящее </w:t>
      </w:r>
      <w:r>
        <w:t xml:space="preserve">решение </w:t>
      </w:r>
      <w:r w:rsidRPr="00CE3A0C">
        <w:t>в Избирательную комиссию Ростовской области.</w:t>
      </w:r>
    </w:p>
    <w:p w:rsidR="005F5D30" w:rsidRPr="007F3722" w:rsidRDefault="005F5D30" w:rsidP="005F5D30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3.  </w:t>
      </w:r>
      <w:r w:rsidRPr="00281C91">
        <w:rPr>
          <w:szCs w:val="28"/>
        </w:rPr>
        <w:t xml:space="preserve">Контроль за исполнением настоящего решения </w:t>
      </w:r>
      <w:r>
        <w:rPr>
          <w:szCs w:val="28"/>
        </w:rPr>
        <w:t>оставляю за собой.</w:t>
      </w:r>
    </w:p>
    <w:p w:rsidR="005F5D30" w:rsidRPr="00281C91" w:rsidRDefault="005F5D30" w:rsidP="005F5D30">
      <w:pPr>
        <w:pStyle w:val="a3"/>
        <w:ind w:right="-1"/>
        <w:jc w:val="both"/>
        <w:rPr>
          <w:szCs w:val="28"/>
        </w:rPr>
      </w:pP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депутатов- </w:t>
      </w: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глава </w:t>
      </w:r>
      <w:r w:rsidR="00403788">
        <w:rPr>
          <w:szCs w:val="28"/>
        </w:rPr>
        <w:t>Знаменского сельского поселения                            Н.Н. Ильин</w:t>
      </w:r>
      <w:r>
        <w:rPr>
          <w:szCs w:val="28"/>
        </w:rPr>
        <w:t xml:space="preserve"> </w:t>
      </w: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</w:p>
    <w:p w:rsidR="005F5D30" w:rsidRPr="00403788" w:rsidRDefault="00403788" w:rsidP="005F5D30">
      <w:pPr>
        <w:pStyle w:val="a3"/>
        <w:spacing w:after="0"/>
        <w:ind w:right="-1"/>
        <w:jc w:val="both"/>
        <w:rPr>
          <w:sz w:val="24"/>
          <w:szCs w:val="24"/>
        </w:rPr>
      </w:pPr>
      <w:r w:rsidRPr="00403788">
        <w:rPr>
          <w:sz w:val="24"/>
          <w:szCs w:val="24"/>
        </w:rPr>
        <w:t>поселок Знаменка</w:t>
      </w:r>
    </w:p>
    <w:p w:rsidR="005F5D30" w:rsidRPr="00403788" w:rsidRDefault="00E04D01" w:rsidP="005F5D30">
      <w:pPr>
        <w:pStyle w:val="a3"/>
        <w:spacing w:after="0"/>
        <w:ind w:right="-1"/>
        <w:jc w:val="both"/>
        <w:rPr>
          <w:sz w:val="24"/>
          <w:szCs w:val="24"/>
        </w:rPr>
      </w:pPr>
      <w:r w:rsidRPr="00403788">
        <w:rPr>
          <w:sz w:val="24"/>
          <w:szCs w:val="24"/>
        </w:rPr>
        <w:t>"</w:t>
      </w:r>
      <w:r w:rsidR="006468DC">
        <w:rPr>
          <w:sz w:val="24"/>
          <w:szCs w:val="24"/>
        </w:rPr>
        <w:t>__</w:t>
      </w:r>
      <w:r w:rsidRPr="00403788">
        <w:rPr>
          <w:sz w:val="24"/>
          <w:szCs w:val="24"/>
        </w:rPr>
        <w:t>" мая</w:t>
      </w:r>
      <w:r w:rsidR="005F5D30" w:rsidRPr="00403788">
        <w:rPr>
          <w:sz w:val="24"/>
          <w:szCs w:val="24"/>
        </w:rPr>
        <w:t xml:space="preserve"> 2021 года</w:t>
      </w:r>
    </w:p>
    <w:p w:rsidR="005F5D30" w:rsidRPr="00403788" w:rsidRDefault="005F5D30" w:rsidP="005F5D30">
      <w:pPr>
        <w:pStyle w:val="a3"/>
        <w:spacing w:after="0"/>
        <w:ind w:right="-1"/>
        <w:jc w:val="both"/>
        <w:rPr>
          <w:sz w:val="24"/>
          <w:szCs w:val="24"/>
        </w:rPr>
      </w:pPr>
      <w:r w:rsidRPr="00403788">
        <w:rPr>
          <w:sz w:val="24"/>
          <w:szCs w:val="24"/>
        </w:rPr>
        <w:t>№</w:t>
      </w:r>
      <w:r w:rsidR="006468DC">
        <w:rPr>
          <w:sz w:val="24"/>
          <w:szCs w:val="24"/>
        </w:rPr>
        <w:t>__</w:t>
      </w:r>
      <w:bookmarkStart w:id="0" w:name="_GoBack"/>
      <w:bookmarkEnd w:id="0"/>
    </w:p>
    <w:p w:rsidR="00910732" w:rsidRDefault="006468DC"/>
    <w:sectPr w:rsidR="00910732" w:rsidSect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F"/>
    <w:rsid w:val="00123D63"/>
    <w:rsid w:val="00156638"/>
    <w:rsid w:val="00162F4A"/>
    <w:rsid w:val="00187739"/>
    <w:rsid w:val="001C2E90"/>
    <w:rsid w:val="00295508"/>
    <w:rsid w:val="002E7D82"/>
    <w:rsid w:val="00324791"/>
    <w:rsid w:val="003925F1"/>
    <w:rsid w:val="00403788"/>
    <w:rsid w:val="00464796"/>
    <w:rsid w:val="00465779"/>
    <w:rsid w:val="005C6DCF"/>
    <w:rsid w:val="005E03FE"/>
    <w:rsid w:val="005F5D30"/>
    <w:rsid w:val="006468DC"/>
    <w:rsid w:val="009432A2"/>
    <w:rsid w:val="00DD1C98"/>
    <w:rsid w:val="00E04D01"/>
    <w:rsid w:val="00E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7</cp:revision>
  <cp:lastPrinted>2021-05-12T13:05:00Z</cp:lastPrinted>
  <dcterms:created xsi:type="dcterms:W3CDTF">2021-05-11T10:44:00Z</dcterms:created>
  <dcterms:modified xsi:type="dcterms:W3CDTF">2021-06-04T08:45:00Z</dcterms:modified>
</cp:coreProperties>
</file>